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BC" w:rsidRDefault="00DC75BC" w:rsidP="00DC75BC">
      <w:pPr>
        <w:pStyle w:val="msonospacing0"/>
        <w:rPr>
          <w:rFonts w:ascii="Times New Roman" w:hAnsi="Times New Roman" w:cs="Times New Roman"/>
          <w:bCs/>
          <w:color w:val="000000"/>
          <w:sz w:val="20"/>
          <w:szCs w:val="20"/>
          <w:u w:val="single"/>
          <w:lang w:val="ru-RU" w:eastAsia="sr-Latn-CS"/>
        </w:rPr>
      </w:pPr>
    </w:p>
    <w:p w:rsidR="00DC75BC" w:rsidRDefault="00DC75BC" w:rsidP="00DC75BC">
      <w:pPr>
        <w:pStyle w:val="msonospacing0"/>
        <w:rPr>
          <w:rFonts w:ascii="Times New Roman" w:hAnsi="Times New Roman" w:cs="Times New Roman"/>
          <w:b/>
          <w:bCs/>
          <w:color w:val="000000"/>
          <w:sz w:val="20"/>
          <w:szCs w:val="20"/>
          <w:u w:val="single"/>
          <w:lang w:val="sr-Latn-CS" w:eastAsia="sr-Latn-CS"/>
        </w:rPr>
      </w:pPr>
      <w:r>
        <w:rPr>
          <w:rFonts w:ascii="Times New Roman" w:hAnsi="Times New Roman" w:cs="Times New Roman"/>
          <w:b/>
          <w:bCs/>
          <w:color w:val="000000"/>
          <w:sz w:val="20"/>
          <w:szCs w:val="20"/>
          <w:u w:val="single"/>
          <w:lang w:val="ru-RU" w:eastAsia="sr-Latn-CS"/>
        </w:rPr>
        <w:t>1. ПОЗИВ ЗА ПОДНОШЕЊЕ ПОНУДА</w:t>
      </w:r>
    </w:p>
    <w:p w:rsidR="00DC75BC" w:rsidRDefault="00DC75BC" w:rsidP="00DC75BC">
      <w:pPr>
        <w:pStyle w:val="msonospacing0"/>
        <w:rPr>
          <w:rFonts w:ascii="Times New Roman" w:hAnsi="Times New Roman" w:cs="Times New Roman"/>
          <w:b/>
          <w:bCs/>
          <w:color w:val="000000"/>
          <w:sz w:val="20"/>
          <w:szCs w:val="20"/>
          <w:lang w:val="sr-Latn-CS" w:eastAsia="sr-Latn-CS"/>
        </w:rPr>
      </w:pPr>
    </w:p>
    <w:p w:rsidR="00DC75BC" w:rsidRDefault="00DC75BC" w:rsidP="00DC75BC">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sr-Cyrl-CS"/>
        </w:rPr>
        <w:t>1.1.</w:t>
      </w:r>
      <w:r>
        <w:rPr>
          <w:rFonts w:ascii="Times New Roman" w:hAnsi="Times New Roman" w:cs="Times New Roman"/>
          <w:bCs/>
          <w:sz w:val="20"/>
          <w:szCs w:val="20"/>
          <w:lang w:val="sr-Cyrl-CS"/>
        </w:rPr>
        <w:t xml:space="preserve"> </w:t>
      </w:r>
      <w:r>
        <w:rPr>
          <w:rFonts w:ascii="Times New Roman" w:hAnsi="Times New Roman" w:cs="Times New Roman"/>
          <w:bCs/>
          <w:sz w:val="20"/>
          <w:szCs w:val="20"/>
          <w:lang w:val="ru-RU"/>
        </w:rPr>
        <w:t>ПОДАЦИ О НАРУЧИОЦУ</w:t>
      </w:r>
    </w:p>
    <w:tbl>
      <w:tblPr>
        <w:tblW w:w="0" w:type="auto"/>
        <w:tblLook w:val="00A0"/>
      </w:tblPr>
      <w:tblGrid>
        <w:gridCol w:w="2494"/>
        <w:gridCol w:w="6793"/>
      </w:tblGrid>
      <w:tr w:rsidR="00DC75BC" w:rsidTr="00DC75BC">
        <w:tc>
          <w:tcPr>
            <w:tcW w:w="2518" w:type="dxa"/>
            <w:hideMark/>
          </w:tcPr>
          <w:p w:rsidR="00DC75BC" w:rsidRDefault="00DC75BC">
            <w:pPr>
              <w:pStyle w:val="msonospacing0"/>
              <w:spacing w:line="276" w:lineRule="auto"/>
              <w:rPr>
                <w:rFonts w:ascii="Times New Roman" w:hAnsi="Times New Roman" w:cs="Times New Roman"/>
                <w:sz w:val="20"/>
                <w:szCs w:val="20"/>
                <w:lang w:val="sr-Cyrl-CS"/>
              </w:rPr>
            </w:pPr>
            <w:r>
              <w:rPr>
                <w:rFonts w:ascii="Times New Roman" w:hAnsi="Times New Roman" w:cs="Times New Roman"/>
                <w:sz w:val="20"/>
                <w:szCs w:val="20"/>
                <w:lang w:val="sr-Cyrl-CS"/>
              </w:rPr>
              <w:t>Назив наручиоца:</w:t>
            </w:r>
          </w:p>
          <w:p w:rsidR="00DC75BC" w:rsidRDefault="00DC75BC">
            <w:pPr>
              <w:pStyle w:val="msonospacing0"/>
              <w:spacing w:line="276" w:lineRule="auto"/>
              <w:rPr>
                <w:rFonts w:ascii="Times New Roman" w:hAnsi="Times New Roman" w:cs="Times New Roman"/>
                <w:sz w:val="20"/>
                <w:szCs w:val="20"/>
                <w:lang w:val="sr-Cyrl-CS"/>
              </w:rPr>
            </w:pPr>
            <w:r>
              <w:rPr>
                <w:rFonts w:ascii="Times New Roman" w:hAnsi="Times New Roman" w:cs="Times New Roman"/>
                <w:sz w:val="20"/>
                <w:szCs w:val="20"/>
                <w:lang w:val="sr-Cyrl-CS"/>
              </w:rPr>
              <w:t>Адреса:</w:t>
            </w:r>
          </w:p>
          <w:p w:rsidR="00DC75BC" w:rsidRDefault="00DC75BC">
            <w:pPr>
              <w:pStyle w:val="msonospacing0"/>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ПИБ:</w:t>
            </w:r>
          </w:p>
          <w:p w:rsidR="00DC75BC" w:rsidRDefault="00DC75BC">
            <w:pPr>
              <w:pStyle w:val="msonospacing0"/>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Матични број:</w:t>
            </w:r>
          </w:p>
          <w:p w:rsidR="00DC75BC" w:rsidRDefault="00DC75BC">
            <w:pPr>
              <w:pStyle w:val="msonospacing0"/>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Шифра делатности:</w:t>
            </w:r>
          </w:p>
          <w:p w:rsidR="00DC75BC" w:rsidRDefault="00DC75BC">
            <w:pPr>
              <w:pStyle w:val="msonospacing0"/>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Број рачуна:</w:t>
            </w:r>
          </w:p>
        </w:tc>
        <w:tc>
          <w:tcPr>
            <w:tcW w:w="6901" w:type="dxa"/>
            <w:hideMark/>
          </w:tcPr>
          <w:p w:rsidR="00DC75BC" w:rsidRDefault="00DC75BC">
            <w:pPr>
              <w:pStyle w:val="msonospacing0"/>
              <w:spacing w:line="276" w:lineRule="auto"/>
              <w:rPr>
                <w:rFonts w:ascii="Times New Roman" w:hAnsi="Times New Roman" w:cs="Times New Roman"/>
                <w:sz w:val="20"/>
                <w:szCs w:val="20"/>
                <w:lang w:val="ru-RU"/>
              </w:rPr>
            </w:pPr>
            <w:r>
              <w:rPr>
                <w:rFonts w:ascii="Times New Roman" w:hAnsi="Times New Roman" w:cs="Times New Roman"/>
                <w:sz w:val="20"/>
                <w:szCs w:val="20"/>
                <w:lang w:val="sr-Cyrl-CS"/>
              </w:rPr>
              <w:t>Основна школа ''Вожд Карађорђе''</w:t>
            </w:r>
          </w:p>
          <w:p w:rsidR="00DC75BC" w:rsidRDefault="00DC75BC">
            <w:pPr>
              <w:pStyle w:val="msonospacing0"/>
              <w:spacing w:line="276" w:lineRule="auto"/>
              <w:rPr>
                <w:rFonts w:ascii="Times New Roman" w:hAnsi="Times New Roman" w:cs="Times New Roman"/>
                <w:sz w:val="20"/>
                <w:szCs w:val="20"/>
                <w:lang w:val="ru-RU"/>
              </w:rPr>
            </w:pPr>
            <w:r>
              <w:rPr>
                <w:rFonts w:ascii="Times New Roman" w:hAnsi="Times New Roman" w:cs="Times New Roman"/>
                <w:sz w:val="20"/>
                <w:szCs w:val="20"/>
                <w:lang w:val="sr-Cyrl-CS"/>
              </w:rPr>
              <w:t>ул.Лоле Рибара 2   18220 Алексинац</w:t>
            </w:r>
          </w:p>
          <w:p w:rsidR="00DC75BC" w:rsidRDefault="00DC75BC">
            <w:pPr>
              <w:pStyle w:val="msonospacing0"/>
              <w:spacing w:line="276" w:lineRule="auto"/>
              <w:rPr>
                <w:rFonts w:ascii="Times New Roman" w:hAnsi="Times New Roman" w:cs="Times New Roman"/>
                <w:sz w:val="20"/>
                <w:szCs w:val="20"/>
                <w:lang w:val="sr-Cyrl-CS"/>
              </w:rPr>
            </w:pPr>
            <w:r>
              <w:rPr>
                <w:rFonts w:ascii="Times New Roman" w:hAnsi="Times New Roman" w:cs="Times New Roman"/>
                <w:sz w:val="20"/>
                <w:szCs w:val="20"/>
                <w:lang w:val="sr-Cyrl-CS"/>
              </w:rPr>
              <w:t>100313520</w:t>
            </w:r>
          </w:p>
          <w:p w:rsidR="00DC75BC" w:rsidRDefault="00DC75BC">
            <w:pPr>
              <w:pStyle w:val="msonospacing0"/>
              <w:spacing w:line="276" w:lineRule="auto"/>
              <w:rPr>
                <w:rFonts w:ascii="Times New Roman" w:hAnsi="Times New Roman" w:cs="Times New Roman"/>
                <w:sz w:val="20"/>
                <w:szCs w:val="20"/>
                <w:lang w:val="ru-RU"/>
              </w:rPr>
            </w:pPr>
            <w:r>
              <w:rPr>
                <w:rFonts w:ascii="Times New Roman" w:hAnsi="Times New Roman" w:cs="Times New Roman"/>
                <w:sz w:val="20"/>
                <w:szCs w:val="20"/>
                <w:lang w:val="sr-Cyrl-CS"/>
              </w:rPr>
              <w:t>07</w:t>
            </w:r>
            <w:r>
              <w:rPr>
                <w:rFonts w:ascii="Times New Roman" w:hAnsi="Times New Roman" w:cs="Times New Roman"/>
                <w:sz w:val="20"/>
                <w:szCs w:val="20"/>
                <w:lang w:val="ru-RU"/>
              </w:rPr>
              <w:t>106971</w:t>
            </w:r>
          </w:p>
          <w:p w:rsidR="00DC75BC" w:rsidRDefault="00DC75BC">
            <w:pPr>
              <w:pStyle w:val="msonospacing0"/>
              <w:spacing w:line="276"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8520 </w:t>
            </w:r>
          </w:p>
          <w:p w:rsidR="00DC75BC" w:rsidRDefault="00DC75BC">
            <w:pPr>
              <w:pStyle w:val="msonospacing0"/>
              <w:spacing w:line="276" w:lineRule="auto"/>
              <w:rPr>
                <w:rFonts w:ascii="Times New Roman" w:hAnsi="Times New Roman" w:cs="Times New Roman"/>
                <w:sz w:val="20"/>
                <w:szCs w:val="20"/>
                <w:lang w:val="sr-Cyrl-CS"/>
              </w:rPr>
            </w:pPr>
            <w:r>
              <w:rPr>
                <w:rFonts w:ascii="Times New Roman" w:hAnsi="Times New Roman" w:cs="Times New Roman"/>
                <w:sz w:val="20"/>
                <w:szCs w:val="20"/>
                <w:lang w:val="sr-Cyrl-CS"/>
              </w:rPr>
              <w:t>840-1803660-02</w:t>
            </w:r>
          </w:p>
        </w:tc>
      </w:tr>
    </w:tbl>
    <w:p w:rsidR="00DC75BC" w:rsidRDefault="00DC75BC" w:rsidP="00DC75BC">
      <w:pPr>
        <w:pStyle w:val="msonospacing0"/>
        <w:rPr>
          <w:rFonts w:ascii="Times New Roman" w:hAnsi="Times New Roman" w:cs="Times New Roman"/>
          <w:b/>
          <w:bCs/>
          <w:sz w:val="20"/>
          <w:szCs w:val="20"/>
          <w:lang w:val="sr-Cyrl-CS"/>
        </w:rPr>
      </w:pPr>
    </w:p>
    <w:p w:rsidR="00DC75BC" w:rsidRDefault="00DC75BC" w:rsidP="00DC75BC">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sr-Cyrl-CS"/>
        </w:rPr>
        <w:t>1.2.</w:t>
      </w:r>
      <w:r>
        <w:rPr>
          <w:rFonts w:ascii="Times New Roman" w:hAnsi="Times New Roman" w:cs="Times New Roman"/>
          <w:bCs/>
          <w:sz w:val="20"/>
          <w:szCs w:val="20"/>
          <w:lang w:val="sr-Cyrl-CS"/>
        </w:rPr>
        <w:t xml:space="preserve"> </w:t>
      </w:r>
      <w:r>
        <w:rPr>
          <w:rFonts w:ascii="Times New Roman" w:hAnsi="Times New Roman" w:cs="Times New Roman"/>
          <w:bCs/>
          <w:sz w:val="20"/>
          <w:szCs w:val="20"/>
          <w:lang w:val="ru-RU"/>
        </w:rPr>
        <w:t>ВРСТА ПОСТУПКА</w:t>
      </w:r>
    </w:p>
    <w:p w:rsidR="00DC75BC" w:rsidRDefault="00DC75BC" w:rsidP="00DC75BC">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 xml:space="preserve">Јавна набавка </w:t>
      </w:r>
      <w:r>
        <w:rPr>
          <w:rFonts w:ascii="Times New Roman" w:hAnsi="Times New Roman" w:cs="Times New Roman"/>
          <w:bCs/>
          <w:sz w:val="20"/>
          <w:szCs w:val="20"/>
          <w:lang w:val="ru-RU"/>
        </w:rPr>
        <w:t>услуга</w:t>
      </w:r>
      <w:r>
        <w:rPr>
          <w:rFonts w:ascii="Times New Roman" w:hAnsi="Times New Roman" w:cs="Times New Roman"/>
          <w:sz w:val="20"/>
          <w:szCs w:val="20"/>
          <w:lang w:val="ru-RU"/>
        </w:rPr>
        <w:t xml:space="preserve"> спроводи се у поступку јавне набавке </w:t>
      </w:r>
      <w:r>
        <w:rPr>
          <w:rFonts w:ascii="Times New Roman" w:hAnsi="Times New Roman" w:cs="Times New Roman"/>
          <w:bCs/>
          <w:sz w:val="20"/>
          <w:szCs w:val="20"/>
          <w:lang w:val="ru-RU"/>
        </w:rPr>
        <w:t>мале вредности</w:t>
      </w:r>
      <w:r>
        <w:rPr>
          <w:rFonts w:ascii="Times New Roman" w:hAnsi="Times New Roman" w:cs="Times New Roman"/>
          <w:sz w:val="20"/>
          <w:szCs w:val="20"/>
          <w:lang w:val="ru-RU"/>
        </w:rPr>
        <w:t xml:space="preserve"> у складу са Законом о јавним набавкама (,,Сл.гласник РС“, број 68/15) и Одлуком о покретању поступка бр.</w:t>
      </w:r>
      <w:r>
        <w:rPr>
          <w:rFonts w:ascii="Times New Roman" w:hAnsi="Times New Roman" w:cs="Times New Roman"/>
          <w:sz w:val="20"/>
          <w:szCs w:val="20"/>
          <w:lang w:val="sr-Latn-CS"/>
        </w:rPr>
        <w:t xml:space="preserve"> </w:t>
      </w:r>
      <w:r>
        <w:rPr>
          <w:rFonts w:ascii="Times New Roman" w:hAnsi="Times New Roman" w:cs="Times New Roman"/>
          <w:sz w:val="20"/>
          <w:szCs w:val="20"/>
          <w:lang w:val="sr-Cyrl-CS"/>
        </w:rPr>
        <w:t>98/1</w:t>
      </w:r>
      <w:r>
        <w:rPr>
          <w:rFonts w:ascii="Times New Roman" w:hAnsi="Times New Roman" w:cs="Times New Roman"/>
          <w:sz w:val="20"/>
          <w:szCs w:val="20"/>
          <w:lang w:val="ru-RU"/>
        </w:rPr>
        <w:t xml:space="preserve">  од 09</w:t>
      </w:r>
      <w:r>
        <w:rPr>
          <w:rFonts w:ascii="Times New Roman" w:hAnsi="Times New Roman" w:cs="Times New Roman"/>
          <w:sz w:val="20"/>
          <w:szCs w:val="20"/>
          <w:lang w:val="sr-Latn-CS"/>
        </w:rPr>
        <w:t>.02.201</w:t>
      </w:r>
      <w:r>
        <w:rPr>
          <w:rFonts w:ascii="Times New Roman" w:hAnsi="Times New Roman" w:cs="Times New Roman"/>
          <w:sz w:val="20"/>
          <w:szCs w:val="20"/>
          <w:lang w:val="sr-Cyrl-CS"/>
        </w:rPr>
        <w:t>7</w:t>
      </w:r>
      <w:r>
        <w:rPr>
          <w:rFonts w:ascii="Times New Roman" w:hAnsi="Times New Roman" w:cs="Times New Roman"/>
          <w:sz w:val="20"/>
          <w:szCs w:val="20"/>
          <w:lang w:val="sr-Latn-CS"/>
        </w:rPr>
        <w:t>.</w:t>
      </w:r>
      <w:r>
        <w:rPr>
          <w:rFonts w:ascii="Times New Roman" w:hAnsi="Times New Roman" w:cs="Times New Roman"/>
          <w:sz w:val="20"/>
          <w:szCs w:val="20"/>
          <w:lang w:val="ru-RU"/>
        </w:rPr>
        <w:t xml:space="preserve"> године.</w:t>
      </w:r>
    </w:p>
    <w:p w:rsidR="00DC75BC" w:rsidRDefault="00DC75BC" w:rsidP="00DC75BC">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sr-Cyrl-CS"/>
        </w:rPr>
        <w:t>1.3.</w:t>
      </w:r>
      <w:r>
        <w:rPr>
          <w:rFonts w:ascii="Times New Roman" w:hAnsi="Times New Roman" w:cs="Times New Roman"/>
          <w:bCs/>
          <w:sz w:val="20"/>
          <w:szCs w:val="20"/>
          <w:lang w:val="sr-Cyrl-CS"/>
        </w:rPr>
        <w:t xml:space="preserve"> </w:t>
      </w:r>
      <w:r>
        <w:rPr>
          <w:rFonts w:ascii="Times New Roman" w:hAnsi="Times New Roman" w:cs="Times New Roman"/>
          <w:bCs/>
          <w:sz w:val="20"/>
          <w:szCs w:val="20"/>
          <w:lang w:val="ru-RU"/>
        </w:rPr>
        <w:t>ПРЕДМЕТ ЈАВНЕ НАБАВКЕ</w:t>
      </w:r>
    </w:p>
    <w:p w:rsidR="00DC75BC" w:rsidRDefault="00DC75BC" w:rsidP="00DC75BC">
      <w:pPr>
        <w:pStyle w:val="msonospacing0"/>
        <w:rPr>
          <w:rFonts w:ascii="Times New Roman" w:hAnsi="Times New Roman" w:cs="Times New Roman"/>
          <w:bCs/>
          <w:sz w:val="20"/>
          <w:szCs w:val="20"/>
          <w:lang w:val="ru-RU"/>
        </w:rPr>
      </w:pPr>
      <w:r>
        <w:rPr>
          <w:rFonts w:ascii="Times New Roman" w:hAnsi="Times New Roman" w:cs="Times New Roman"/>
          <w:sz w:val="20"/>
          <w:szCs w:val="20"/>
          <w:lang w:val="ru-RU"/>
        </w:rPr>
        <w:t xml:space="preserve">Предмет јавне набавке је </w:t>
      </w:r>
      <w:r>
        <w:rPr>
          <w:rFonts w:ascii="Times New Roman" w:hAnsi="Times New Roman" w:cs="Times New Roman"/>
          <w:b/>
          <w:bCs/>
          <w:sz w:val="20"/>
          <w:szCs w:val="20"/>
          <w:lang w:val="ru-RU"/>
        </w:rPr>
        <w:t>превоз ученика</w:t>
      </w:r>
      <w:r>
        <w:rPr>
          <w:rFonts w:ascii="Times New Roman" w:hAnsi="Times New Roman" w:cs="Times New Roman"/>
          <w:sz w:val="20"/>
          <w:szCs w:val="20"/>
          <w:lang w:val="sr-Cyrl-CS"/>
        </w:rPr>
        <w:t>.</w:t>
      </w:r>
    </w:p>
    <w:p w:rsidR="00DC75BC" w:rsidRDefault="00DC75BC" w:rsidP="00DC75BC">
      <w:pPr>
        <w:pStyle w:val="msonospacing0"/>
        <w:rPr>
          <w:rFonts w:ascii="Times New Roman" w:hAnsi="Times New Roman" w:cs="Times New Roman"/>
          <w:color w:val="000000"/>
          <w:sz w:val="20"/>
          <w:szCs w:val="20"/>
          <w:lang w:val="ru-RU"/>
        </w:rPr>
      </w:pPr>
      <w:r>
        <w:rPr>
          <w:rFonts w:ascii="Times New Roman" w:hAnsi="Times New Roman" w:cs="Times New Roman"/>
          <w:sz w:val="20"/>
          <w:szCs w:val="20"/>
          <w:lang w:val="ru-RU"/>
        </w:rPr>
        <w:t>Назив и ознака из општег речника набавке</w:t>
      </w:r>
      <w:r>
        <w:rPr>
          <w:rFonts w:ascii="Times New Roman" w:hAnsi="Times New Roman" w:cs="Times New Roman"/>
          <w:color w:val="000000"/>
          <w:sz w:val="20"/>
          <w:szCs w:val="20"/>
          <w:lang w:val="ru-RU"/>
        </w:rPr>
        <w:t xml:space="preserve">: </w:t>
      </w:r>
      <w:r>
        <w:rPr>
          <w:rFonts w:ascii="Times New Roman" w:hAnsi="Times New Roman" w:cs="Times New Roman"/>
          <w:i/>
          <w:iCs/>
          <w:color w:val="000000"/>
          <w:sz w:val="20"/>
          <w:szCs w:val="20"/>
          <w:lang w:val="ru-RU"/>
        </w:rPr>
        <w:t>60100000   Услуге друмског превоза</w:t>
      </w:r>
    </w:p>
    <w:p w:rsidR="00DC75BC" w:rsidRDefault="00DC75BC" w:rsidP="00DC75BC">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sr-Cyrl-CS"/>
        </w:rPr>
        <w:t>1.4.</w:t>
      </w:r>
      <w:r>
        <w:rPr>
          <w:rFonts w:ascii="Times New Roman" w:hAnsi="Times New Roman" w:cs="Times New Roman"/>
          <w:bCs/>
          <w:sz w:val="20"/>
          <w:szCs w:val="20"/>
          <w:lang w:val="sr-Cyrl-CS"/>
        </w:rPr>
        <w:t xml:space="preserve"> </w:t>
      </w:r>
      <w:r>
        <w:rPr>
          <w:rFonts w:ascii="Times New Roman" w:hAnsi="Times New Roman" w:cs="Times New Roman"/>
          <w:bCs/>
          <w:sz w:val="20"/>
          <w:szCs w:val="20"/>
          <w:lang w:val="ru-RU"/>
        </w:rPr>
        <w:t>КРИТЕРИЈУМ ЗА ДОДЕЛУ УГОВОРА</w:t>
      </w:r>
    </w:p>
    <w:p w:rsidR="00DC75BC" w:rsidRDefault="00DC75BC" w:rsidP="00DC75BC">
      <w:pPr>
        <w:pStyle w:val="msonospacing0"/>
        <w:rPr>
          <w:rFonts w:ascii="Times New Roman" w:hAnsi="Times New Roman" w:cs="Times New Roman"/>
          <w:b/>
          <w:sz w:val="20"/>
          <w:szCs w:val="20"/>
          <w:lang w:val="ru-RU"/>
        </w:rPr>
      </w:pPr>
      <w:r>
        <w:rPr>
          <w:rFonts w:ascii="Times New Roman" w:hAnsi="Times New Roman" w:cs="Times New Roman"/>
          <w:b/>
          <w:sz w:val="20"/>
          <w:szCs w:val="20"/>
          <w:lang w:val="ru-RU"/>
        </w:rPr>
        <w:t xml:space="preserve">Критеријум за доделу уговора је </w:t>
      </w:r>
      <w:r>
        <w:rPr>
          <w:rFonts w:ascii="Times New Roman" w:hAnsi="Times New Roman" w:cs="Times New Roman"/>
          <w:b/>
          <w:bCs/>
          <w:sz w:val="20"/>
          <w:szCs w:val="20"/>
          <w:lang w:val="ru-RU"/>
        </w:rPr>
        <w:t>најнижа понуђена цена</w:t>
      </w:r>
      <w:r>
        <w:rPr>
          <w:rFonts w:ascii="Times New Roman" w:hAnsi="Times New Roman" w:cs="Times New Roman"/>
          <w:b/>
          <w:sz w:val="20"/>
          <w:szCs w:val="20"/>
          <w:lang w:val="ru-RU"/>
        </w:rPr>
        <w:t xml:space="preserve">. </w:t>
      </w:r>
    </w:p>
    <w:p w:rsidR="00DC75BC" w:rsidRDefault="00DC75BC" w:rsidP="00DC75BC">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Уколико се појаве понуђачи са истом ценом, биће изабран понуђач чија је понуда прва приспела.</w:t>
      </w:r>
    </w:p>
    <w:p w:rsidR="00DC75BC" w:rsidRDefault="00DC75BC" w:rsidP="00DC75BC">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sr-Cyrl-CS"/>
        </w:rPr>
        <w:t>1.5.</w:t>
      </w:r>
      <w:r>
        <w:rPr>
          <w:rFonts w:ascii="Times New Roman" w:hAnsi="Times New Roman" w:cs="Times New Roman"/>
          <w:bCs/>
          <w:sz w:val="20"/>
          <w:szCs w:val="20"/>
          <w:lang w:val="sr-Cyrl-CS"/>
        </w:rPr>
        <w:t xml:space="preserve"> </w:t>
      </w:r>
      <w:r>
        <w:rPr>
          <w:rFonts w:ascii="Times New Roman" w:hAnsi="Times New Roman" w:cs="Times New Roman"/>
          <w:bCs/>
          <w:sz w:val="20"/>
          <w:szCs w:val="20"/>
          <w:lang w:val="ru-RU"/>
        </w:rPr>
        <w:t>НАЧИН ПРЕУЗИМАЊА КОНКУРСНЕ ДОКУМЕНТАЦИЈЕ</w:t>
      </w:r>
    </w:p>
    <w:p w:rsidR="00DC75BC" w:rsidRDefault="00DC75BC" w:rsidP="00DC75BC">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 xml:space="preserve"> Сва заинтересована лица кокнкурсну документацију могу лично преузети на адреси </w:t>
      </w:r>
    </w:p>
    <w:p w:rsidR="00DC75BC" w:rsidRDefault="00DC75BC" w:rsidP="00DC75BC">
      <w:pPr>
        <w:pStyle w:val="msonospacing0"/>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наручиоца: </w:t>
      </w:r>
      <w:r>
        <w:rPr>
          <w:rFonts w:ascii="Times New Roman" w:hAnsi="Times New Roman" w:cs="Times New Roman"/>
          <w:sz w:val="20"/>
          <w:szCs w:val="20"/>
          <w:lang w:val="sr-Cyrl-CS"/>
        </w:rPr>
        <w:t>Основна школа '''Вожд Карађорђе''18220 Алексинац</w:t>
      </w:r>
      <w:r>
        <w:rPr>
          <w:rFonts w:ascii="Times New Roman" w:hAnsi="Times New Roman" w:cs="Times New Roman"/>
          <w:sz w:val="20"/>
          <w:szCs w:val="20"/>
          <w:lang w:val="ru-RU"/>
        </w:rPr>
        <w:t xml:space="preserve">,ул Лоле Рибара 2; </w:t>
      </w:r>
      <w:r>
        <w:rPr>
          <w:rFonts w:ascii="Times New Roman" w:hAnsi="Times New Roman" w:cs="Times New Roman"/>
          <w:color w:val="000000"/>
          <w:sz w:val="20"/>
          <w:szCs w:val="20"/>
          <w:lang w:val="ru-RU"/>
        </w:rPr>
        <w:t>од 8:00 до 12:00 часова</w:t>
      </w:r>
      <w:r>
        <w:rPr>
          <w:rFonts w:ascii="Times New Roman" w:hAnsi="Times New Roman" w:cs="Times New Roman"/>
          <w:sz w:val="20"/>
          <w:szCs w:val="20"/>
          <w:lang w:val="ru-RU"/>
        </w:rPr>
        <w:t>, уз овлашћење за преузимање конкурсне документације</w:t>
      </w:r>
      <w:r>
        <w:rPr>
          <w:rFonts w:ascii="Times New Roman" w:hAnsi="Times New Roman" w:cs="Times New Roman"/>
          <w:sz w:val="20"/>
          <w:szCs w:val="20"/>
          <w:lang w:val="sr-Cyrl-CS"/>
        </w:rPr>
        <w:t>.</w:t>
      </w:r>
    </w:p>
    <w:p w:rsidR="00DC75BC" w:rsidRDefault="00DC75BC" w:rsidP="00DC75BC">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Конкурсна документација се може преузети и на Порталу јавних набавки.</w:t>
      </w:r>
    </w:p>
    <w:p w:rsidR="00DC75BC" w:rsidRDefault="00DC75BC" w:rsidP="00DC75BC">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sr-Cyrl-CS"/>
        </w:rPr>
        <w:t>1.6.</w:t>
      </w:r>
      <w:r>
        <w:rPr>
          <w:rFonts w:ascii="Times New Roman" w:hAnsi="Times New Roman" w:cs="Times New Roman"/>
          <w:bCs/>
          <w:sz w:val="20"/>
          <w:szCs w:val="20"/>
          <w:lang w:val="sr-Cyrl-CS"/>
        </w:rPr>
        <w:t xml:space="preserve"> </w:t>
      </w:r>
      <w:r>
        <w:rPr>
          <w:rFonts w:ascii="Times New Roman" w:hAnsi="Times New Roman" w:cs="Times New Roman"/>
          <w:bCs/>
          <w:sz w:val="20"/>
          <w:szCs w:val="20"/>
          <w:lang w:val="ru-RU"/>
        </w:rPr>
        <w:t>НАЧИН ПОДНОШЕЊА ПОНУДЕ И РОК ЗА ПОДНОШЕЊЕ ПОНУДЕ</w:t>
      </w:r>
    </w:p>
    <w:p w:rsidR="00DC75BC" w:rsidRDefault="00DC75BC" w:rsidP="00DC75BC">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DC75BC" w:rsidRDefault="00DC75BC" w:rsidP="00DC75BC">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 xml:space="preserve">Понуђач понуду подноси лично или непосредно путем поште у затвореној коверти. </w:t>
      </w:r>
    </w:p>
    <w:p w:rsidR="00DC75BC" w:rsidRDefault="00DC75BC" w:rsidP="00DC75BC">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 xml:space="preserve">На предњу страну коверте понуђач лепи попуњен </w:t>
      </w:r>
      <w:r>
        <w:rPr>
          <w:rFonts w:ascii="Times New Roman" w:hAnsi="Times New Roman" w:cs="Times New Roman"/>
          <w:bCs/>
          <w:sz w:val="20"/>
          <w:szCs w:val="20"/>
          <w:lang w:val="ru-RU"/>
        </w:rPr>
        <w:t xml:space="preserve">Помоћни образац </w:t>
      </w:r>
      <w:r>
        <w:rPr>
          <w:rFonts w:ascii="Times New Roman" w:hAnsi="Times New Roman" w:cs="Times New Roman"/>
          <w:sz w:val="20"/>
          <w:szCs w:val="20"/>
          <w:lang w:val="ru-RU"/>
        </w:rPr>
        <w:t>(</w:t>
      </w:r>
      <w:r>
        <w:rPr>
          <w:rFonts w:ascii="Times New Roman" w:hAnsi="Times New Roman" w:cs="Times New Roman"/>
          <w:sz w:val="20"/>
          <w:szCs w:val="20"/>
          <w:lang w:val="sr-Latn-CS"/>
        </w:rPr>
        <w:t xml:space="preserve"> </w:t>
      </w:r>
      <w:r>
        <w:rPr>
          <w:rFonts w:ascii="Times New Roman" w:hAnsi="Times New Roman" w:cs="Times New Roman"/>
          <w:sz w:val="20"/>
          <w:szCs w:val="20"/>
          <w:lang w:val="ru-RU"/>
        </w:rPr>
        <w:t>ПО1  конкурсне документације), у који уписује податке о свом тачном називу, адреси, броју телефона, емаил адреси и имену и презимену овлашћеног лица за контакт.</w:t>
      </w:r>
    </w:p>
    <w:p w:rsidR="00DC75BC" w:rsidRDefault="00DC75BC" w:rsidP="00DC75BC">
      <w:pPr>
        <w:pStyle w:val="msonospacing0"/>
        <w:rPr>
          <w:rFonts w:ascii="Times New Roman" w:hAnsi="Times New Roman" w:cs="Times New Roman"/>
          <w:b/>
          <w:sz w:val="20"/>
          <w:szCs w:val="20"/>
          <w:lang w:val="ru-RU"/>
        </w:rPr>
      </w:pPr>
      <w:r>
        <w:rPr>
          <w:rFonts w:ascii="Times New Roman" w:hAnsi="Times New Roman" w:cs="Times New Roman"/>
          <w:b/>
          <w:sz w:val="20"/>
          <w:szCs w:val="20"/>
          <w:lang w:val="ru-RU"/>
        </w:rPr>
        <w:t>Рок за подношење понуда је 28</w:t>
      </w:r>
      <w:r>
        <w:rPr>
          <w:rFonts w:ascii="Times New Roman" w:hAnsi="Times New Roman" w:cs="Times New Roman"/>
          <w:b/>
          <w:bCs/>
          <w:sz w:val="20"/>
          <w:szCs w:val="20"/>
          <w:lang w:val="ru-RU"/>
        </w:rPr>
        <w:t>.02.2017.</w:t>
      </w:r>
      <w:r>
        <w:rPr>
          <w:rFonts w:ascii="Times New Roman" w:hAnsi="Times New Roman" w:cs="Times New Roman"/>
          <w:b/>
          <w:sz w:val="20"/>
          <w:szCs w:val="20"/>
          <w:lang w:val="ru-RU"/>
        </w:rPr>
        <w:t xml:space="preserve"> до 10</w:t>
      </w:r>
      <w:r>
        <w:rPr>
          <w:rFonts w:ascii="Times New Roman" w:hAnsi="Times New Roman" w:cs="Times New Roman"/>
          <w:b/>
          <w:bCs/>
          <w:sz w:val="20"/>
          <w:szCs w:val="20"/>
          <w:lang w:val="ru-RU"/>
        </w:rPr>
        <w:t>:30</w:t>
      </w:r>
      <w:r>
        <w:rPr>
          <w:rFonts w:ascii="Times New Roman" w:hAnsi="Times New Roman" w:cs="Times New Roman"/>
          <w:b/>
          <w:sz w:val="20"/>
          <w:szCs w:val="20"/>
          <w:lang w:val="ru-RU"/>
        </w:rPr>
        <w:t xml:space="preserve"> часова.</w:t>
      </w:r>
    </w:p>
    <w:p w:rsidR="00DC75BC" w:rsidRDefault="00DC75BC" w:rsidP="00DC75BC">
      <w:pPr>
        <w:pStyle w:val="msonospacing0"/>
        <w:rPr>
          <w:rFonts w:ascii="Times New Roman" w:hAnsi="Times New Roman" w:cs="Times New Roman"/>
          <w:color w:val="FF0000"/>
          <w:sz w:val="20"/>
          <w:szCs w:val="20"/>
          <w:lang w:val="ru-RU"/>
        </w:rPr>
      </w:pPr>
      <w:r>
        <w:rPr>
          <w:rFonts w:ascii="Times New Roman" w:hAnsi="Times New Roman" w:cs="Times New Roman"/>
          <w:sz w:val="20"/>
          <w:szCs w:val="20"/>
          <w:lang w:val="ru-RU"/>
        </w:rPr>
        <w:t>Понуда се сматра благовременом уколико је примљена у писарницу наручиоца до 28</w:t>
      </w:r>
      <w:r>
        <w:rPr>
          <w:rFonts w:ascii="Times New Roman" w:hAnsi="Times New Roman" w:cs="Times New Roman"/>
          <w:bCs/>
          <w:sz w:val="20"/>
          <w:szCs w:val="20"/>
          <w:lang w:val="ru-RU"/>
        </w:rPr>
        <w:t>.02.2017</w:t>
      </w:r>
      <w:r>
        <w:rPr>
          <w:rFonts w:ascii="Times New Roman" w:hAnsi="Times New Roman" w:cs="Times New Roman"/>
          <w:sz w:val="20"/>
          <w:szCs w:val="20"/>
          <w:lang w:val="ru-RU"/>
        </w:rPr>
        <w:t>. до 10</w:t>
      </w:r>
      <w:r>
        <w:rPr>
          <w:rFonts w:ascii="Times New Roman" w:hAnsi="Times New Roman" w:cs="Times New Roman"/>
          <w:bCs/>
          <w:sz w:val="20"/>
          <w:szCs w:val="20"/>
          <w:lang w:val="ru-RU"/>
        </w:rPr>
        <w:t>:30</w:t>
      </w:r>
      <w:r>
        <w:rPr>
          <w:rFonts w:ascii="Times New Roman" w:hAnsi="Times New Roman" w:cs="Times New Roman"/>
          <w:sz w:val="20"/>
          <w:szCs w:val="20"/>
          <w:lang w:val="ru-RU"/>
        </w:rPr>
        <w:t xml:space="preserve"> часова,</w:t>
      </w:r>
      <w:r>
        <w:rPr>
          <w:rFonts w:ascii="Times New Roman" w:hAnsi="Times New Roman" w:cs="Times New Roman"/>
          <w:color w:val="FF0000"/>
          <w:sz w:val="20"/>
          <w:szCs w:val="20"/>
          <w:lang w:val="ru-RU"/>
        </w:rPr>
        <w:t xml:space="preserve"> </w:t>
      </w:r>
      <w:r>
        <w:rPr>
          <w:rFonts w:ascii="Times New Roman" w:hAnsi="Times New Roman" w:cs="Times New Roman"/>
          <w:sz w:val="20"/>
          <w:szCs w:val="20"/>
          <w:lang w:val="ru-RU"/>
        </w:rPr>
        <w:t>на адресу</w:t>
      </w:r>
      <w:r>
        <w:rPr>
          <w:rFonts w:ascii="Times New Roman" w:hAnsi="Times New Roman" w:cs="Times New Roman"/>
          <w:color w:val="FF0000"/>
          <w:sz w:val="20"/>
          <w:szCs w:val="20"/>
          <w:lang w:val="ru-RU"/>
        </w:rPr>
        <w:t xml:space="preserve">: </w:t>
      </w:r>
    </w:p>
    <w:p w:rsidR="00DC75BC" w:rsidRDefault="00DC75BC" w:rsidP="00DC75BC">
      <w:pPr>
        <w:pStyle w:val="msonospacing0"/>
        <w:rPr>
          <w:rFonts w:ascii="Times New Roman" w:hAnsi="Times New Roman" w:cs="Times New Roman"/>
          <w:color w:val="FF0000"/>
          <w:sz w:val="20"/>
          <w:szCs w:val="20"/>
          <w:lang w:val="ru-RU"/>
        </w:rPr>
      </w:pPr>
      <w:r>
        <w:rPr>
          <w:rFonts w:ascii="Times New Roman" w:hAnsi="Times New Roman" w:cs="Times New Roman"/>
          <w:sz w:val="20"/>
          <w:szCs w:val="20"/>
          <w:lang w:val="sr-Cyrl-CS"/>
        </w:rPr>
        <w:t>Основна школа '''Вожд Карађорђе''18220 Алексинац</w:t>
      </w:r>
      <w:r>
        <w:rPr>
          <w:rFonts w:ascii="Times New Roman" w:hAnsi="Times New Roman" w:cs="Times New Roman"/>
          <w:sz w:val="20"/>
          <w:szCs w:val="20"/>
          <w:lang w:val="ru-RU"/>
        </w:rPr>
        <w:t>,</w:t>
      </w:r>
      <w:r>
        <w:rPr>
          <w:rFonts w:ascii="Times New Roman" w:hAnsi="Times New Roman" w:cs="Times New Roman"/>
          <w:sz w:val="20"/>
          <w:szCs w:val="20"/>
          <w:lang w:val="sr-Latn-CS"/>
        </w:rPr>
        <w:t xml:space="preserve"> </w:t>
      </w:r>
      <w:r>
        <w:rPr>
          <w:rFonts w:ascii="Times New Roman" w:hAnsi="Times New Roman" w:cs="Times New Roman"/>
          <w:sz w:val="20"/>
          <w:szCs w:val="20"/>
          <w:lang w:val="ru-RU"/>
        </w:rPr>
        <w:t>ул Лоле Рибара 2.</w:t>
      </w:r>
    </w:p>
    <w:p w:rsidR="00DC75BC" w:rsidRDefault="00DC75BC" w:rsidP="00DC75BC">
      <w:pPr>
        <w:pStyle w:val="msonospacing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Pr>
          <w:rFonts w:ascii="Times New Roman" w:hAnsi="Times New Roman" w:cs="Times New Roman"/>
          <w:sz w:val="20"/>
          <w:szCs w:val="20"/>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Times New Roman" w:hAnsi="Times New Roman" w:cs="Times New Roman"/>
          <w:sz w:val="20"/>
          <w:szCs w:val="20"/>
          <w:lang w:val="sr-Latn-CS"/>
        </w:rPr>
        <w:t>„</w:t>
      </w:r>
      <w:r>
        <w:rPr>
          <w:rFonts w:ascii="Times New Roman" w:hAnsi="Times New Roman" w:cs="Times New Roman"/>
          <w:sz w:val="20"/>
          <w:szCs w:val="20"/>
          <w:lang w:val="sr-Cyrl-CS"/>
        </w:rPr>
        <w:t xml:space="preserve">Допуна понуде“, „Измена понуде“ или „Опозив понуде“ за јавну набавку </w:t>
      </w:r>
      <w:r>
        <w:rPr>
          <w:rFonts w:ascii="Times New Roman" w:hAnsi="Times New Roman" w:cs="Times New Roman"/>
          <w:bCs/>
          <w:sz w:val="20"/>
          <w:szCs w:val="20"/>
          <w:lang w:val="ru-RU"/>
        </w:rPr>
        <w:t>превоз ученика,</w:t>
      </w:r>
      <w:r>
        <w:rPr>
          <w:rFonts w:ascii="Times New Roman" w:hAnsi="Times New Roman" w:cs="Times New Roman"/>
          <w:sz w:val="20"/>
          <w:szCs w:val="20"/>
          <w:lang w:val="sr-Cyrl-CS"/>
        </w:rPr>
        <w:t xml:space="preserve"> бр. </w:t>
      </w:r>
      <w:r>
        <w:rPr>
          <w:rFonts w:ascii="Times New Roman" w:hAnsi="Times New Roman" w:cs="Times New Roman"/>
          <w:sz w:val="20"/>
          <w:szCs w:val="20"/>
          <w:lang w:val="ru-RU"/>
        </w:rPr>
        <w:t>01/2017</w:t>
      </w:r>
      <w:r>
        <w:rPr>
          <w:rFonts w:ascii="Times New Roman" w:hAnsi="Times New Roman" w:cs="Times New Roman"/>
          <w:sz w:val="20"/>
          <w:szCs w:val="20"/>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DC75BC" w:rsidRDefault="00DC75BC" w:rsidP="00DC75BC">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ru-RU"/>
        </w:rPr>
        <w:t>1.7.</w:t>
      </w:r>
      <w:r>
        <w:rPr>
          <w:rFonts w:ascii="Times New Roman" w:hAnsi="Times New Roman" w:cs="Times New Roman"/>
          <w:bCs/>
          <w:sz w:val="20"/>
          <w:szCs w:val="20"/>
          <w:lang w:val="ru-RU"/>
        </w:rPr>
        <w:t xml:space="preserve"> МЕСТО, ВРЕМЕ И НАЧИН ОТВАРАЊА ПОНУДА</w:t>
      </w:r>
    </w:p>
    <w:p w:rsidR="00DC75BC" w:rsidRDefault="00DC75BC" w:rsidP="00DC75BC">
      <w:pPr>
        <w:pStyle w:val="msonospacing0"/>
        <w:rPr>
          <w:rFonts w:ascii="Times New Roman" w:hAnsi="Times New Roman" w:cs="Times New Roman"/>
          <w:sz w:val="20"/>
          <w:szCs w:val="20"/>
          <w:lang w:val="sr-Cyrl-CS"/>
        </w:rPr>
      </w:pPr>
      <w:r>
        <w:rPr>
          <w:rFonts w:ascii="Times New Roman" w:hAnsi="Times New Roman" w:cs="Times New Roman"/>
          <w:b/>
          <w:color w:val="000000"/>
          <w:sz w:val="20"/>
          <w:szCs w:val="20"/>
          <w:lang w:val="ru-RU"/>
        </w:rPr>
        <w:t>Јавно отварање понуда биће одржано 28</w:t>
      </w:r>
      <w:r>
        <w:rPr>
          <w:rFonts w:ascii="Times New Roman" w:hAnsi="Times New Roman" w:cs="Times New Roman"/>
          <w:b/>
          <w:bCs/>
          <w:color w:val="000000"/>
          <w:sz w:val="20"/>
          <w:szCs w:val="20"/>
          <w:lang w:val="ru-RU"/>
        </w:rPr>
        <w:t>.02.2017.</w:t>
      </w:r>
      <w:r>
        <w:rPr>
          <w:rFonts w:ascii="Times New Roman" w:hAnsi="Times New Roman" w:cs="Times New Roman"/>
          <w:b/>
          <w:color w:val="000000"/>
          <w:sz w:val="20"/>
          <w:szCs w:val="20"/>
          <w:lang w:val="ru-RU"/>
        </w:rPr>
        <w:t xml:space="preserve"> у </w:t>
      </w:r>
      <w:r>
        <w:rPr>
          <w:rFonts w:ascii="Times New Roman" w:hAnsi="Times New Roman" w:cs="Times New Roman"/>
          <w:b/>
          <w:bCs/>
          <w:color w:val="000000"/>
          <w:sz w:val="20"/>
          <w:szCs w:val="20"/>
          <w:lang w:val="ru-RU"/>
        </w:rPr>
        <w:t>11:00</w:t>
      </w:r>
      <w:r>
        <w:rPr>
          <w:rFonts w:ascii="Times New Roman" w:hAnsi="Times New Roman" w:cs="Times New Roman"/>
          <w:b/>
          <w:color w:val="000000"/>
          <w:sz w:val="20"/>
          <w:szCs w:val="20"/>
          <w:lang w:val="ru-RU"/>
        </w:rPr>
        <w:t xml:space="preserve"> часова, на адреси: </w:t>
      </w:r>
      <w:r>
        <w:rPr>
          <w:rFonts w:ascii="Times New Roman" w:hAnsi="Times New Roman" w:cs="Times New Roman"/>
          <w:b/>
          <w:sz w:val="20"/>
          <w:szCs w:val="20"/>
          <w:lang w:val="sr-Cyrl-CS"/>
        </w:rPr>
        <w:t>Основна школа ''Вожд</w:t>
      </w:r>
      <w:r>
        <w:rPr>
          <w:rFonts w:ascii="Times New Roman" w:hAnsi="Times New Roman" w:cs="Times New Roman"/>
          <w:b/>
          <w:sz w:val="20"/>
          <w:szCs w:val="20"/>
          <w:lang w:val="sr-Latn-CS"/>
        </w:rPr>
        <w:t xml:space="preserve"> </w:t>
      </w:r>
      <w:r>
        <w:rPr>
          <w:rFonts w:ascii="Times New Roman" w:hAnsi="Times New Roman" w:cs="Times New Roman"/>
          <w:b/>
          <w:sz w:val="20"/>
          <w:szCs w:val="20"/>
          <w:lang w:val="sr-Cyrl-CS"/>
        </w:rPr>
        <w:t>Карађорђе''18220</w:t>
      </w:r>
      <w:r>
        <w:rPr>
          <w:rFonts w:ascii="Times New Roman" w:hAnsi="Times New Roman" w:cs="Times New Roman"/>
          <w:sz w:val="20"/>
          <w:szCs w:val="20"/>
          <w:lang w:val="sr-Cyrl-CS"/>
        </w:rPr>
        <w:t xml:space="preserve"> Алексинац</w:t>
      </w:r>
      <w:r>
        <w:rPr>
          <w:rFonts w:ascii="Times New Roman" w:hAnsi="Times New Roman" w:cs="Times New Roman"/>
          <w:sz w:val="20"/>
          <w:szCs w:val="20"/>
          <w:lang w:val="ru-RU"/>
        </w:rPr>
        <w:t>,ул Лоле Рибара 2</w:t>
      </w:r>
      <w:r>
        <w:rPr>
          <w:rFonts w:ascii="Times New Roman" w:hAnsi="Times New Roman" w:cs="Times New Roman"/>
          <w:sz w:val="20"/>
          <w:szCs w:val="20"/>
          <w:lang w:val="sr-Cyrl-CS"/>
        </w:rPr>
        <w:t xml:space="preserve"> .  Благовремено приспеле понуде комисија ће отварати по редоследу приспећа.</w:t>
      </w:r>
    </w:p>
    <w:p w:rsidR="00DC75BC" w:rsidRDefault="00DC75BC" w:rsidP="00DC75BC">
      <w:pPr>
        <w:pStyle w:val="msonospacing0"/>
        <w:rPr>
          <w:rFonts w:ascii="Times New Roman" w:hAnsi="Times New Roman" w:cs="Times New Roman"/>
          <w:sz w:val="20"/>
          <w:szCs w:val="20"/>
          <w:lang w:val="sr-Cyrl-CS"/>
        </w:rPr>
      </w:pPr>
      <w:r>
        <w:rPr>
          <w:rFonts w:ascii="Times New Roman" w:hAnsi="Times New Roman" w:cs="Times New Roman"/>
          <w:sz w:val="20"/>
          <w:szCs w:val="20"/>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DC75BC" w:rsidRDefault="00DC75BC" w:rsidP="00DC75BC">
      <w:pPr>
        <w:pStyle w:val="msonospacing0"/>
        <w:rPr>
          <w:rFonts w:ascii="Times New Roman" w:hAnsi="Times New Roman" w:cs="Times New Roman"/>
          <w:sz w:val="20"/>
          <w:szCs w:val="20"/>
          <w:lang w:val="sr-Cyrl-CS"/>
        </w:rPr>
      </w:pPr>
      <w:r>
        <w:rPr>
          <w:rFonts w:ascii="Times New Roman" w:hAnsi="Times New Roman" w:cs="Times New Roman"/>
          <w:sz w:val="20"/>
          <w:szCs w:val="20"/>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Times New Roman" w:hAnsi="Times New Roman" w:cs="Times New Roman"/>
          <w:bCs/>
          <w:sz w:val="20"/>
          <w:szCs w:val="20"/>
          <w:lang w:val="sr-Cyrl-CS"/>
        </w:rPr>
        <w:t>три</w:t>
      </w:r>
      <w:r>
        <w:rPr>
          <w:rFonts w:ascii="Times New Roman" w:hAnsi="Times New Roman" w:cs="Times New Roman"/>
          <w:sz w:val="20"/>
          <w:szCs w:val="20"/>
          <w:lang w:val="sr-Cyrl-CS"/>
        </w:rPr>
        <w:t xml:space="preserve"> дана од дана отварања понуда.</w:t>
      </w:r>
    </w:p>
    <w:p w:rsidR="00DC75BC" w:rsidRDefault="00DC75BC" w:rsidP="00DC75BC">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ru-RU"/>
        </w:rPr>
        <w:t>1.8.</w:t>
      </w:r>
      <w:r>
        <w:rPr>
          <w:rFonts w:ascii="Times New Roman" w:hAnsi="Times New Roman" w:cs="Times New Roman"/>
          <w:bCs/>
          <w:sz w:val="20"/>
          <w:szCs w:val="20"/>
          <w:lang w:val="ru-RU"/>
        </w:rPr>
        <w:t xml:space="preserve"> УСЛОВИ ПОД КОЈИМА ПРЕДСТАВНИЦИ ПОНУЂАЧА МОГУ</w:t>
      </w:r>
    </w:p>
    <w:p w:rsidR="00DC75BC" w:rsidRDefault="00DC75BC" w:rsidP="00DC75BC">
      <w:pPr>
        <w:pStyle w:val="msonospacing0"/>
        <w:rPr>
          <w:rFonts w:ascii="Times New Roman" w:hAnsi="Times New Roman" w:cs="Times New Roman"/>
          <w:bCs/>
          <w:sz w:val="20"/>
          <w:szCs w:val="20"/>
          <w:lang w:val="ru-RU"/>
        </w:rPr>
      </w:pPr>
      <w:r>
        <w:rPr>
          <w:rFonts w:ascii="Times New Roman" w:hAnsi="Times New Roman" w:cs="Times New Roman"/>
          <w:bCs/>
          <w:sz w:val="20"/>
          <w:szCs w:val="20"/>
          <w:lang w:val="ru-RU"/>
        </w:rPr>
        <w:t>УЧЕСТВОВАТИ У ПОСТУПКУ ОТВАРАЊА ПОНУДА</w:t>
      </w:r>
    </w:p>
    <w:p w:rsidR="00DC75BC" w:rsidRDefault="00DC75BC" w:rsidP="00DC75BC">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DC75BC" w:rsidRDefault="00DC75BC" w:rsidP="00DC75BC">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sr-Cyrl-CS"/>
        </w:rPr>
        <w:t>1.9</w:t>
      </w:r>
      <w:r>
        <w:rPr>
          <w:rFonts w:ascii="Times New Roman" w:hAnsi="Times New Roman" w:cs="Times New Roman"/>
          <w:bCs/>
          <w:sz w:val="20"/>
          <w:szCs w:val="20"/>
          <w:lang w:val="sr-Cyrl-CS"/>
        </w:rPr>
        <w:t xml:space="preserve">. </w:t>
      </w:r>
      <w:r>
        <w:rPr>
          <w:rFonts w:ascii="Times New Roman" w:hAnsi="Times New Roman" w:cs="Times New Roman"/>
          <w:bCs/>
          <w:sz w:val="20"/>
          <w:szCs w:val="20"/>
          <w:lang w:val="ru-RU"/>
        </w:rPr>
        <w:t xml:space="preserve">РОК ЗА ДОНОШЕЊЕ ОДЛУКЕ </w:t>
      </w:r>
    </w:p>
    <w:p w:rsidR="00DC75BC" w:rsidRDefault="00DC75BC" w:rsidP="00DC75BC">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Рок за доношење Одлуке о додели уговора је до 8</w:t>
      </w:r>
      <w:r>
        <w:rPr>
          <w:rFonts w:ascii="Times New Roman" w:hAnsi="Times New Roman" w:cs="Times New Roman"/>
          <w:bCs/>
          <w:sz w:val="20"/>
          <w:szCs w:val="20"/>
          <w:lang w:val="ru-RU"/>
        </w:rPr>
        <w:t xml:space="preserve"> </w:t>
      </w:r>
      <w:r>
        <w:rPr>
          <w:rFonts w:ascii="Times New Roman" w:hAnsi="Times New Roman" w:cs="Times New Roman"/>
          <w:sz w:val="20"/>
          <w:szCs w:val="20"/>
          <w:lang w:val="ru-RU"/>
        </w:rPr>
        <w:t>дана од дана отварања понуда.</w:t>
      </w:r>
    </w:p>
    <w:p w:rsidR="00DC75BC" w:rsidRDefault="00DC75BC" w:rsidP="00DC75BC">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ru-RU"/>
        </w:rPr>
        <w:t>1.10.</w:t>
      </w:r>
      <w:r>
        <w:rPr>
          <w:rFonts w:ascii="Times New Roman" w:hAnsi="Times New Roman" w:cs="Times New Roman"/>
          <w:bCs/>
          <w:sz w:val="20"/>
          <w:szCs w:val="20"/>
          <w:lang w:val="ru-RU"/>
        </w:rPr>
        <w:t xml:space="preserve"> ЛИЦЕ ЗА КОНТАКТ</w:t>
      </w:r>
    </w:p>
    <w:p w:rsidR="00DC75BC" w:rsidRDefault="00DC75BC" w:rsidP="00DC75BC">
      <w:pPr>
        <w:pStyle w:val="msonospacing0"/>
        <w:rPr>
          <w:rFonts w:ascii="Times New Roman" w:hAnsi="Times New Roman" w:cs="Times New Roman"/>
          <w:bCs/>
          <w:color w:val="000000"/>
          <w:sz w:val="20"/>
          <w:szCs w:val="20"/>
          <w:lang w:val="ru-RU" w:eastAsia="sr-Latn-CS"/>
        </w:rPr>
      </w:pPr>
      <w:r>
        <w:rPr>
          <w:rFonts w:ascii="Times New Roman" w:hAnsi="Times New Roman" w:cs="Times New Roman"/>
          <w:sz w:val="20"/>
          <w:szCs w:val="20"/>
          <w:lang w:val="ru-RU"/>
        </w:rPr>
        <w:t>Контакт особа за преузимање конкурсне документације је секретар школе Сузана Костић.</w:t>
      </w:r>
    </w:p>
    <w:p w:rsidR="00DC75BC" w:rsidRDefault="00DC75BC" w:rsidP="00DC75BC">
      <w:pPr>
        <w:pStyle w:val="msonospacing0"/>
        <w:rPr>
          <w:rFonts w:ascii="Times New Roman" w:hAnsi="Times New Roman" w:cs="Times New Roman"/>
          <w:bCs/>
          <w:color w:val="000000"/>
          <w:sz w:val="20"/>
          <w:szCs w:val="20"/>
          <w:lang w:val="ru-RU" w:eastAsia="sr-Latn-CS"/>
        </w:rPr>
      </w:pPr>
    </w:p>
    <w:p w:rsidR="00DC75BC" w:rsidRDefault="00DC75BC" w:rsidP="00DC75BC">
      <w:pPr>
        <w:pStyle w:val="msonospacing0"/>
        <w:rPr>
          <w:rFonts w:ascii="Times New Roman" w:hAnsi="Times New Roman" w:cs="Times New Roman"/>
          <w:bCs/>
          <w:color w:val="000000"/>
          <w:sz w:val="20"/>
          <w:szCs w:val="20"/>
          <w:lang w:eastAsia="sr-Latn-CS"/>
        </w:rPr>
      </w:pPr>
    </w:p>
    <w:p w:rsidR="00DC75BC" w:rsidRDefault="00DC75BC" w:rsidP="00DC75BC">
      <w:pPr>
        <w:pStyle w:val="msonospacing0"/>
        <w:rPr>
          <w:rFonts w:ascii="Times New Roman" w:hAnsi="Times New Roman" w:cs="Times New Roman"/>
          <w:b/>
          <w:bCs/>
          <w:color w:val="000000"/>
          <w:sz w:val="20"/>
          <w:szCs w:val="20"/>
          <w:u w:val="single"/>
          <w:lang w:eastAsia="sr-Latn-CS"/>
        </w:rPr>
      </w:pPr>
    </w:p>
    <w:p w:rsidR="00E04107" w:rsidRDefault="00DC75BC"/>
    <w:sectPr w:rsidR="00E04107" w:rsidSect="004D2DA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C75BC"/>
    <w:rsid w:val="00032038"/>
    <w:rsid w:val="004D2DAD"/>
    <w:rsid w:val="00507FF4"/>
    <w:rsid w:val="00904F46"/>
    <w:rsid w:val="00DC75BC"/>
    <w:rsid w:val="00EE4FE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BC"/>
    <w:pPr>
      <w:spacing w:after="0" w:line="240" w:lineRule="auto"/>
    </w:pPr>
    <w:rPr>
      <w:rFonts w:ascii="Arial" w:eastAsia="Calibri" w:hAnsi="Arial" w:cs="Arial"/>
      <w:noProo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semiHidden/>
    <w:rsid w:val="00DC75BC"/>
    <w:pPr>
      <w:suppressAutoHyphens/>
      <w:spacing w:after="0" w:line="240" w:lineRule="auto"/>
    </w:pPr>
    <w:rPr>
      <w:rFonts w:ascii="Calibri" w:eastAsia="Times New Roman" w:hAnsi="Calibri" w:cs="Calibri"/>
      <w:lang w:val="en-US" w:eastAsia="ar-SA"/>
    </w:rPr>
  </w:style>
</w:styles>
</file>

<file path=word/webSettings.xml><?xml version="1.0" encoding="utf-8"?>
<w:webSettings xmlns:r="http://schemas.openxmlformats.org/officeDocument/2006/relationships" xmlns:w="http://schemas.openxmlformats.org/wordprocessingml/2006/main">
  <w:divs>
    <w:div w:id="16629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vozd</dc:creator>
  <cp:keywords/>
  <dc:description/>
  <cp:lastModifiedBy>vozd</cp:lastModifiedBy>
  <cp:revision>2</cp:revision>
  <dcterms:created xsi:type="dcterms:W3CDTF">2017-02-20T07:58:00Z</dcterms:created>
  <dcterms:modified xsi:type="dcterms:W3CDTF">2017-02-20T07:59:00Z</dcterms:modified>
</cp:coreProperties>
</file>